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776" w:rsidRDefault="008D1776" w:rsidP="008D17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8D1776" w:rsidRDefault="00762672" w:rsidP="00762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исполнении представления по итогам проведения</w:t>
      </w:r>
      <w:r w:rsidR="008D1776" w:rsidRPr="00197E60">
        <w:rPr>
          <w:rFonts w:ascii="Times New Roman" w:hAnsi="Times New Roman" w:cs="Times New Roman"/>
          <w:b/>
          <w:sz w:val="28"/>
          <w:szCs w:val="28"/>
        </w:rPr>
        <w:t xml:space="preserve"> контрольного мероприятия </w:t>
      </w:r>
      <w:r w:rsidR="008D1776">
        <w:rPr>
          <w:rFonts w:ascii="Times New Roman" w:hAnsi="Times New Roman" w:cs="Times New Roman"/>
          <w:b/>
          <w:sz w:val="28"/>
          <w:szCs w:val="28"/>
        </w:rPr>
        <w:t>«Внешняя проверка годовой бюджетной отчетности комитета Тульской области по охоте и рыболовству в рамках контрольного мероприятия «Внешняя проверка годового отчета об исполнении бюджета Тульской области за 2015 год, подготовка заключения на годовой отчет об исполнении бюджета, в т.ч. внешняя проверка бюджетной отчетности главных администраторов бюджетных средств»</w:t>
      </w:r>
    </w:p>
    <w:p w:rsidR="008D1776" w:rsidRDefault="008D1776" w:rsidP="008D17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6D9" w:rsidRDefault="004F46D9" w:rsidP="008D17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62672" w:rsidRPr="00AC5428" w:rsidRDefault="00762672" w:rsidP="00762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предложений счетной палаты Тульской области </w:t>
      </w:r>
      <w:r w:rsidRPr="00AC5428">
        <w:rPr>
          <w:rFonts w:ascii="Times New Roman" w:hAnsi="Times New Roman" w:cs="Times New Roman"/>
          <w:sz w:val="28"/>
          <w:szCs w:val="28"/>
        </w:rPr>
        <w:t>комитетом Тульской области по охоте и рыболовству приняты следующие меры:</w:t>
      </w:r>
    </w:p>
    <w:p w:rsidR="00762672" w:rsidRPr="00AC5428" w:rsidRDefault="00762672" w:rsidP="007626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428">
        <w:rPr>
          <w:rFonts w:ascii="Times New Roman" w:hAnsi="Times New Roman" w:cs="Times New Roman"/>
          <w:sz w:val="28"/>
          <w:szCs w:val="28"/>
        </w:rPr>
        <w:t>- издан</w:t>
      </w:r>
      <w:r w:rsidR="00FA79E1">
        <w:rPr>
          <w:rFonts w:ascii="Times New Roman" w:hAnsi="Times New Roman" w:cs="Times New Roman"/>
          <w:sz w:val="28"/>
          <w:szCs w:val="28"/>
        </w:rPr>
        <w:t xml:space="preserve"> приказ</w:t>
      </w:r>
      <w:r w:rsidRPr="00762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внесении изменений в учетную политику для целей бухгалтерского учета комитета</w:t>
      </w:r>
      <w:r w:rsidRPr="00AC5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762672" w:rsidRPr="00AC5428" w:rsidRDefault="00762672" w:rsidP="007626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FA7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762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роведена инвентаризация бланков строгой отчетности и разработан порядок выдачи и списания бланков строгой отчетности</w:t>
      </w:r>
      <w:r w:rsidRPr="00AC5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762672" w:rsidRPr="00AC5428" w:rsidRDefault="00762672" w:rsidP="007626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в министерство экономического развития Тульской области (собственнику имущества)</w:t>
      </w:r>
      <w:r w:rsidRPr="00762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направлено письмо </w:t>
      </w:r>
      <w:r w:rsidR="00FA7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62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согласовани</w:t>
      </w:r>
      <w:r w:rsidR="00FA7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списания транспортных средств</w:t>
      </w:r>
      <w:r w:rsidR="00AC5428" w:rsidRPr="00AC5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8D1776" w:rsidRDefault="00AC5428" w:rsidP="007325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762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поставлено на забалансовый</w:t>
      </w:r>
      <w:r w:rsidR="006E0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6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762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</w:t>
      </w:r>
      <w:r w:rsidR="006E0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7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движимое имущество.</w:t>
      </w:r>
    </w:p>
    <w:p w:rsidR="00AC5428" w:rsidRPr="00C9398B" w:rsidRDefault="007865E7" w:rsidP="00C93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 исполнено и снято с контроля.</w:t>
      </w:r>
    </w:p>
    <w:sectPr w:rsidR="00AC5428" w:rsidRPr="00C9398B" w:rsidSect="00F22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D1776"/>
    <w:rsid w:val="00233DF7"/>
    <w:rsid w:val="00375CB1"/>
    <w:rsid w:val="004F46D9"/>
    <w:rsid w:val="005815C3"/>
    <w:rsid w:val="005A76C6"/>
    <w:rsid w:val="006E0D8B"/>
    <w:rsid w:val="00732557"/>
    <w:rsid w:val="00762672"/>
    <w:rsid w:val="007865E7"/>
    <w:rsid w:val="008D1776"/>
    <w:rsid w:val="00965861"/>
    <w:rsid w:val="00AC5428"/>
    <w:rsid w:val="00C72B27"/>
    <w:rsid w:val="00C9398B"/>
    <w:rsid w:val="00DD6826"/>
    <w:rsid w:val="00F22680"/>
    <w:rsid w:val="00FA79E1"/>
    <w:rsid w:val="00FF2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D682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D6826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D6826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D6826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DD6826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D6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68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Котенева Елена Ивановна</dc:creator>
  <cp:lastModifiedBy>dsn</cp:lastModifiedBy>
  <cp:revision>4</cp:revision>
  <dcterms:created xsi:type="dcterms:W3CDTF">2016-08-31T10:45:00Z</dcterms:created>
  <dcterms:modified xsi:type="dcterms:W3CDTF">2016-09-02T08:36:00Z</dcterms:modified>
</cp:coreProperties>
</file>